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DC8C29" w14:textId="7B1688F4" w:rsidR="00EE03DD" w:rsidRPr="00EE03DD" w:rsidRDefault="00924B2C" w:rsidP="00EE03DD">
      <w:pPr>
        <w:spacing w:line="360" w:lineRule="auto"/>
        <w:jc w:val="both"/>
        <w:rPr>
          <w:rFonts w:cstheme="minorHAnsi"/>
          <w:sz w:val="24"/>
          <w:szCs w:val="24"/>
          <w:lang w:val="en-US"/>
        </w:rPr>
      </w:pPr>
      <w:r w:rsidRPr="008B17BC">
        <w:rPr>
          <w:rFonts w:cstheme="minorHAnsi"/>
          <w:b/>
          <w:bCs/>
          <w:sz w:val="24"/>
          <w:szCs w:val="24"/>
          <w:lang w:val="en-US"/>
        </w:rPr>
        <w:t>Meta Title:</w:t>
      </w:r>
      <w:r w:rsidR="00EE03DD">
        <w:rPr>
          <w:rFonts w:cstheme="minorHAnsi"/>
          <w:b/>
          <w:bCs/>
          <w:sz w:val="24"/>
          <w:szCs w:val="24"/>
          <w:lang w:val="en-US"/>
        </w:rPr>
        <w:t xml:space="preserve"> </w:t>
      </w:r>
      <w:r w:rsidR="00EE03DD" w:rsidRPr="008B17BC">
        <w:rPr>
          <w:rFonts w:cstheme="minorHAnsi"/>
          <w:sz w:val="24"/>
          <w:szCs w:val="24"/>
        </w:rPr>
        <w:t>American Tourister Triumph NX 20-Inch Spinner</w:t>
      </w:r>
      <w:r w:rsidR="00EE03DD">
        <w:rPr>
          <w:rFonts w:cstheme="minorHAnsi"/>
          <w:sz w:val="24"/>
          <w:szCs w:val="24"/>
          <w:lang w:val="en-US"/>
        </w:rPr>
        <w:t xml:space="preserve"> Review in 2022</w:t>
      </w:r>
    </w:p>
    <w:p w14:paraId="16E3A56D" w14:textId="49EE9EEA" w:rsidR="00EE03DD" w:rsidRPr="00EE03DD" w:rsidRDefault="00924B2C" w:rsidP="00EE03DD">
      <w:pPr>
        <w:spacing w:line="360" w:lineRule="auto"/>
        <w:jc w:val="both"/>
        <w:rPr>
          <w:rFonts w:cstheme="minorHAnsi"/>
          <w:sz w:val="24"/>
          <w:szCs w:val="24"/>
          <w:lang w:val="en-US"/>
        </w:rPr>
      </w:pPr>
      <w:r w:rsidRPr="008B17BC">
        <w:rPr>
          <w:rFonts w:cstheme="minorHAnsi"/>
          <w:b/>
          <w:bCs/>
          <w:sz w:val="24"/>
          <w:szCs w:val="24"/>
          <w:lang w:val="en-US"/>
        </w:rPr>
        <w:t>Meta description:</w:t>
      </w:r>
      <w:r w:rsidR="00EE03DD">
        <w:rPr>
          <w:rFonts w:cstheme="minorHAnsi"/>
          <w:b/>
          <w:bCs/>
          <w:sz w:val="24"/>
          <w:szCs w:val="24"/>
          <w:lang w:val="en-US"/>
        </w:rPr>
        <w:t xml:space="preserve"> </w:t>
      </w:r>
      <w:r w:rsidR="00EE03DD" w:rsidRPr="002B0DA3">
        <w:rPr>
          <w:rFonts w:cstheme="minorHAnsi"/>
          <w:sz w:val="24"/>
          <w:szCs w:val="24"/>
          <w:lang w:val="en-US"/>
        </w:rPr>
        <w:t>Are you looking for the amazing features of</w:t>
      </w:r>
      <w:r w:rsidR="00EE03DD">
        <w:rPr>
          <w:rFonts w:cstheme="minorHAnsi"/>
          <w:b/>
          <w:bCs/>
          <w:sz w:val="24"/>
          <w:szCs w:val="24"/>
          <w:lang w:val="en-US"/>
        </w:rPr>
        <w:t xml:space="preserve"> </w:t>
      </w:r>
      <w:r w:rsidR="00EE03DD" w:rsidRPr="008B17BC">
        <w:rPr>
          <w:rFonts w:cstheme="minorHAnsi"/>
          <w:sz w:val="24"/>
          <w:szCs w:val="24"/>
        </w:rPr>
        <w:t>American Tourister Triumph NX 20-Inch Spinner</w:t>
      </w:r>
      <w:r w:rsidR="00EE03DD">
        <w:rPr>
          <w:rFonts w:cstheme="minorHAnsi"/>
          <w:sz w:val="24"/>
          <w:szCs w:val="24"/>
          <w:lang w:val="en-US"/>
        </w:rPr>
        <w:t>? Read our detailed review on it.</w:t>
      </w:r>
    </w:p>
    <w:p w14:paraId="509CFD59" w14:textId="03467BF4" w:rsidR="00924B2C" w:rsidRPr="00EE03DD" w:rsidRDefault="00000000" w:rsidP="008B17BC">
      <w:pPr>
        <w:spacing w:line="360" w:lineRule="auto"/>
        <w:jc w:val="both"/>
        <w:rPr>
          <w:rFonts w:cstheme="minorHAnsi"/>
          <w:b/>
          <w:bCs/>
          <w:sz w:val="24"/>
          <w:szCs w:val="24"/>
        </w:rPr>
      </w:pPr>
      <w:hyperlink r:id="rId5" w:history="1">
        <w:r w:rsidR="00924B2C" w:rsidRPr="00EE03DD">
          <w:rPr>
            <w:rStyle w:val="Hyperlink"/>
            <w:rFonts w:cstheme="minorHAnsi"/>
            <w:b/>
            <w:bCs/>
            <w:sz w:val="24"/>
            <w:szCs w:val="24"/>
          </w:rPr>
          <w:t>American Tourister Triumph NX 20-Inch Spinner</w:t>
        </w:r>
      </w:hyperlink>
    </w:p>
    <w:p w14:paraId="11335646"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It measures 19 x 13.75x 9 inches and is large enough to fit in your carry-on luggage. It can also expand by approximately two inches to allow more packing space.</w:t>
      </w:r>
    </w:p>
    <w:p w14:paraId="79816696"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It is surprising for you how much stuff the American Tourister Triumph NX 20-inch Spinner could hold despite its small size. It is also the lightest spinner at 6.39 lbs.</w:t>
      </w:r>
    </w:p>
    <w:p w14:paraId="74497A4E" w14:textId="29A04EB3" w:rsidR="008B17BC" w:rsidRPr="002B0DA3" w:rsidRDefault="008B17BC" w:rsidP="008B17BC">
      <w:pPr>
        <w:pStyle w:val="NormalWeb"/>
        <w:spacing w:before="0" w:beforeAutospacing="0" w:after="0" w:afterAutospacing="0" w:line="360" w:lineRule="auto"/>
        <w:jc w:val="both"/>
        <w:rPr>
          <w:rFonts w:asciiTheme="minorHAnsi" w:hAnsiTheme="minorHAnsi" w:cstheme="minorHAnsi"/>
          <w:color w:val="0E101A"/>
          <w:lang w:val="en-US"/>
        </w:rPr>
      </w:pPr>
      <w:r w:rsidRPr="008B17BC">
        <w:rPr>
          <w:rFonts w:asciiTheme="minorHAnsi" w:hAnsiTheme="minorHAnsi" w:cstheme="minorHAnsi"/>
          <w:color w:val="0E101A"/>
        </w:rPr>
        <w:t>The NX 20</w:t>
      </w:r>
      <w:r w:rsidR="002B0DA3">
        <w:rPr>
          <w:rFonts w:asciiTheme="minorHAnsi" w:hAnsiTheme="minorHAnsi" w:cstheme="minorHAnsi"/>
          <w:color w:val="0E101A"/>
          <w:lang w:val="en-US"/>
        </w:rPr>
        <w:t xml:space="preserve">-inch </w:t>
      </w:r>
      <w:r w:rsidRPr="008B17BC">
        <w:rPr>
          <w:rFonts w:asciiTheme="minorHAnsi" w:hAnsiTheme="minorHAnsi" w:cstheme="minorHAnsi"/>
          <w:color w:val="0E101A"/>
        </w:rPr>
        <w:t>spinner has a clamshell. The exterior is made from 100% ABS (acrylonitrile-butadiene-styrene, lighter but not as durable as polycarbonate) material with a wavy honeycombed texture to resist dents and scratches. The NX 20 has two large compartments once opened. However, the retractable handle ribs take up space on the bag's side. The other half can be utilized to store items flat. The interior has a pencil case-sized pocket and a mesh panel. Although the bag is supposed to expand by 1.5 inches in its zipper area, it will not fit into the larger sizer if it's overstuffed.</w:t>
      </w:r>
      <w:r w:rsidR="002B0DA3">
        <w:rPr>
          <w:rFonts w:asciiTheme="minorHAnsi" w:hAnsiTheme="minorHAnsi" w:cstheme="minorHAnsi"/>
          <w:color w:val="0E101A"/>
          <w:lang w:val="en-US"/>
        </w:rPr>
        <w:t xml:space="preserve"> So, in this review we will discuss about the </w:t>
      </w:r>
      <w:r w:rsidR="002B0DA3" w:rsidRPr="008B17BC">
        <w:rPr>
          <w:rFonts w:asciiTheme="minorHAnsi" w:hAnsiTheme="minorHAnsi" w:cstheme="minorHAnsi"/>
          <w:color w:val="0E101A"/>
        </w:rPr>
        <w:t>NX 20</w:t>
      </w:r>
      <w:r w:rsidR="002B0DA3">
        <w:rPr>
          <w:rFonts w:asciiTheme="minorHAnsi" w:hAnsiTheme="minorHAnsi" w:cstheme="minorHAnsi"/>
          <w:color w:val="0E101A"/>
          <w:lang w:val="en-US"/>
        </w:rPr>
        <w:t xml:space="preserve">-inch </w:t>
      </w:r>
      <w:r w:rsidR="002B0DA3" w:rsidRPr="008B17BC">
        <w:rPr>
          <w:rFonts w:asciiTheme="minorHAnsi" w:hAnsiTheme="minorHAnsi" w:cstheme="minorHAnsi"/>
          <w:color w:val="0E101A"/>
        </w:rPr>
        <w:t>spinner</w:t>
      </w:r>
      <w:r w:rsidR="002B0DA3">
        <w:rPr>
          <w:rFonts w:asciiTheme="minorHAnsi" w:hAnsiTheme="minorHAnsi" w:cstheme="minorHAnsi"/>
          <w:color w:val="0E101A"/>
          <w:lang w:val="en-US"/>
        </w:rPr>
        <w:t xml:space="preserve"> features, pros/cons and more.</w:t>
      </w:r>
    </w:p>
    <w:p w14:paraId="41E5FF3E"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Style w:val="Strong"/>
          <w:rFonts w:asciiTheme="minorHAnsi" w:eastAsiaTheme="majorEastAsia" w:hAnsiTheme="minorHAnsi" w:cstheme="minorHAnsi"/>
          <w:color w:val="0E101A"/>
        </w:rPr>
        <w:t>Details</w:t>
      </w:r>
    </w:p>
    <w:p w14:paraId="2F7DBF92" w14:textId="5E8803D0" w:rsidR="008B17BC" w:rsidRPr="008B17BC" w:rsidRDefault="008B17BC" w:rsidP="002B0DA3">
      <w:pPr>
        <w:pStyle w:val="NormalWeb"/>
        <w:numPr>
          <w:ilvl w:val="0"/>
          <w:numId w:val="7"/>
        </w:numPr>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The NX 20 has an extendable handle that can be retracted into the bag. It looks similar to the other spinner bags in this guide. The retractable handle was not as easy to use as on other bags. It does the job, at least for most of it. The bag could tip over occasionally when you push it along rougher surfaces. Sometimes had to give the bag a push to roll on the carpet. However, these issues were also present in some spinners.</w:t>
      </w:r>
    </w:p>
    <w:p w14:paraId="062B19E9" w14:textId="77777777" w:rsidR="008B17BC" w:rsidRPr="008B17BC" w:rsidRDefault="008B17BC" w:rsidP="002B0DA3">
      <w:pPr>
        <w:pStyle w:val="NormalWeb"/>
        <w:numPr>
          <w:ilvl w:val="0"/>
          <w:numId w:val="7"/>
        </w:numPr>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The NX 20 can be carried with the handle at the top of the retractable handle is not ideal. This is the only handle that is built into the bag. It is located on the NX 20s top, not the side. The small suitcase makes it easy to carry vertically by the handle.</w:t>
      </w:r>
    </w:p>
    <w:p w14:paraId="13D29002" w14:textId="77777777" w:rsidR="002B0DA3" w:rsidRDefault="008B17BC" w:rsidP="002B0DA3">
      <w:pPr>
        <w:pStyle w:val="NormalWeb"/>
        <w:numPr>
          <w:ilvl w:val="0"/>
          <w:numId w:val="7"/>
        </w:numPr>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xml:space="preserve">The NX 20's hard-sided clamshell design means that it has no pockets. This could prove a problem if you want to travel light but still have your laptop and reading materials easily accessible. The bag's performance was not affected by our tests, but the durability of the carry-on could become a problem over time. </w:t>
      </w:r>
    </w:p>
    <w:p w14:paraId="3E8DB944" w14:textId="05F7F083" w:rsidR="008B17BC" w:rsidRPr="00EE03DD" w:rsidRDefault="008B17BC" w:rsidP="008B17BC">
      <w:pPr>
        <w:pStyle w:val="NormalWeb"/>
        <w:spacing w:before="0" w:beforeAutospacing="0" w:after="0" w:afterAutospacing="0" w:line="360" w:lineRule="auto"/>
        <w:jc w:val="both"/>
        <w:rPr>
          <w:rFonts w:asciiTheme="minorHAnsi" w:hAnsiTheme="minorHAnsi" w:cstheme="minorHAnsi"/>
          <w:color w:val="0E101A"/>
          <w:lang w:val="en-US"/>
        </w:rPr>
      </w:pPr>
      <w:r w:rsidRPr="008B17BC">
        <w:rPr>
          <w:rFonts w:asciiTheme="minorHAnsi" w:hAnsiTheme="minorHAnsi" w:cstheme="minorHAnsi"/>
          <w:color w:val="0E101A"/>
        </w:rPr>
        <w:lastRenderedPageBreak/>
        <w:t>The NX 20 will last a long time if you only take a few trips per year.</w:t>
      </w:r>
      <w:r w:rsidR="00EE03DD">
        <w:rPr>
          <w:rFonts w:asciiTheme="minorHAnsi" w:hAnsiTheme="minorHAnsi" w:cstheme="minorHAnsi"/>
          <w:color w:val="0E101A"/>
          <w:lang w:val="en-US"/>
        </w:rPr>
        <w:t xml:space="preserve"> Additional features are as follows:</w:t>
      </w:r>
    </w:p>
    <w:p w14:paraId="5E093354"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ABS Material 100%</w:t>
      </w:r>
    </w:p>
    <w:p w14:paraId="2202FE40"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Honeycomb texture to resist scratching</w:t>
      </w:r>
    </w:p>
    <w:p w14:paraId="67E0A3D5"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1.5" Extension for additional capacity</w:t>
      </w:r>
    </w:p>
    <w:p w14:paraId="2FFA0044"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Four spinner wheels to make it easy to move</w:t>
      </w:r>
    </w:p>
    <w:p w14:paraId="24E8FB09"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Fully-zip interior luggage divider with cross-straps to increase packing organization</w:t>
      </w:r>
    </w:p>
    <w:p w14:paraId="18F342F1"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Carrier weight and size restrictions vary from one airline to the next. For more information, see the Airline Carry-On Guide. The airlines may refuse to accept bags that are too full.</w:t>
      </w:r>
    </w:p>
    <w:p w14:paraId="475BD3A5"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21" SPINNER LUGGAGE increases your packing power and meets all carry-on restrictions for domestic travel.</w:t>
      </w:r>
    </w:p>
    <w:p w14:paraId="28D32E58"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PACKING DIMENSIONS: 20"x14"x9", OVERALL DIMENSIONS 22x15x9.55, Weight 8.2 lbs.</w:t>
      </w:r>
    </w:p>
    <w:p w14:paraId="48A5B1CC"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A 10-YEAR LIMITED WARRANTY: American Tourister products undergo rigorous testing to meet strict standards. A 10-year guarantee covers the bag against defects in workmanship and materials.</w:t>
      </w:r>
    </w:p>
    <w:p w14:paraId="17A2B20F"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BOOK OPENING CASE featuring a mesh divider and cross-straps in the main compartment, with a zipped modesty pouch</w:t>
      </w:r>
    </w:p>
    <w:p w14:paraId="57959FD9"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FOUR, MULTIDIRECTIONAL OVERSIZED SPINNER WHEELS for effortless mobility. 1.5" EXPANSION allows you to carry more items. Compression keeps clothes neatly pressed.</w:t>
      </w:r>
    </w:p>
    <w:p w14:paraId="22221CBA"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Style w:val="Strong"/>
          <w:rFonts w:asciiTheme="minorHAnsi" w:eastAsiaTheme="majorEastAsia" w:hAnsiTheme="minorHAnsi" w:cstheme="minorHAnsi"/>
          <w:color w:val="0E101A"/>
        </w:rPr>
        <w:t>Product Pros</w:t>
      </w:r>
    </w:p>
    <w:p w14:paraId="11B4DDB2"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Affordable prices</w:t>
      </w:r>
    </w:p>
    <w:p w14:paraId="62A9AC23"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American Tourister Triumph NX, 20 Inch Spinner, offers reasonably priced luggage. Most carry-ons are priced between $50-100. You can expect to pay $60-180 for a luggage set. American Tourister NX-20 is an excellent value for money.</w:t>
      </w:r>
    </w:p>
    <w:p w14:paraId="223D9694"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Excellent Warranty</w:t>
      </w:r>
    </w:p>
    <w:p w14:paraId="2FC679C4"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Samsonite's dependable warranty is something everyone knows. Most people don't realize that Samsonite and American Tourister, owned by Samsonite, are almost identical warranties.</w:t>
      </w:r>
    </w:p>
    <w:p w14:paraId="6C3A3169"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Great Design Variety</w:t>
      </w:r>
    </w:p>
    <w:p w14:paraId="0F8687DA"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American Tourister Triumph NX, 20 Inch Spinner, offers a range of luggage collections. Each one comes in a variety of colors and patterns. You'll find the perfect suitcase whether you are a fan of Disney characters, Star Wars, or classic business designs.</w:t>
      </w:r>
    </w:p>
    <w:p w14:paraId="37166FAB"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Well-Reviewed</w:t>
      </w:r>
    </w:p>
    <w:p w14:paraId="72C6B2CF"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lastRenderedPageBreak/>
        <w:t>American Tourister Triumph NX, 20 Inch Spinner, has received thousands of positive reviews. Many of its luggage has been rated above 4.5 stars by Amazon.</w:t>
      </w:r>
    </w:p>
    <w:p w14:paraId="4BC6982C"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Style w:val="Strong"/>
          <w:rFonts w:asciiTheme="minorHAnsi" w:eastAsiaTheme="majorEastAsia" w:hAnsiTheme="minorHAnsi" w:cstheme="minorHAnsi"/>
          <w:color w:val="0E101A"/>
        </w:rPr>
        <w:t>Product Cons</w:t>
      </w:r>
    </w:p>
    <w:p w14:paraId="1CC8BC42"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w:t>
      </w:r>
    </w:p>
    <w:p w14:paraId="5BEAF582"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Low prices can lead to a lack of smart features. Many cases come with very few extras. They don't have TSA locks, expansion zippers, or USB chargers.</w:t>
      </w:r>
    </w:p>
    <w:p w14:paraId="5FD96BA5"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Not made for frequent travelers</w:t>
      </w:r>
    </w:p>
    <w:p w14:paraId="3303769A"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American Tourister Triumph NX20-Inch Spinners should last at least three to eighteen years if you only travel a few times per year. Their life expectancy decreases rapidly when you use them more frequently.</w:t>
      </w:r>
    </w:p>
    <w:p w14:paraId="26E9CDBC"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 </w:t>
      </w:r>
      <w:r w:rsidRPr="008B17BC">
        <w:rPr>
          <w:rStyle w:val="Strong"/>
          <w:rFonts w:asciiTheme="minorHAnsi" w:eastAsiaTheme="majorEastAsia" w:hAnsiTheme="minorHAnsi" w:cstheme="minorHAnsi"/>
          <w:color w:val="0E101A"/>
        </w:rPr>
        <w:t>They are not as durable as they were</w:t>
      </w:r>
    </w:p>
    <w:p w14:paraId="72866C53"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Customers of the brand say that the quality of the luggage is not as good as it was a few years back. Customers have reported a decrease in the quality of the handles and wheels.</w:t>
      </w:r>
    </w:p>
    <w:p w14:paraId="29F6B3D9"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Style w:val="Strong"/>
          <w:rFonts w:asciiTheme="minorHAnsi" w:eastAsiaTheme="majorEastAsia" w:hAnsiTheme="minorHAnsi" w:cstheme="minorHAnsi"/>
          <w:color w:val="0E101A"/>
        </w:rPr>
        <w:t>Verdict</w:t>
      </w:r>
    </w:p>
    <w:p w14:paraId="785E63DF" w14:textId="7D2EEDB8" w:rsidR="008B17BC" w:rsidRPr="008B17BC" w:rsidRDefault="00000000" w:rsidP="008B17BC">
      <w:pPr>
        <w:pStyle w:val="NormalWeb"/>
        <w:spacing w:before="0" w:beforeAutospacing="0" w:after="0" w:afterAutospacing="0" w:line="360" w:lineRule="auto"/>
        <w:jc w:val="both"/>
        <w:rPr>
          <w:rFonts w:asciiTheme="minorHAnsi" w:hAnsiTheme="minorHAnsi" w:cstheme="minorHAnsi"/>
          <w:color w:val="0E101A"/>
        </w:rPr>
      </w:pPr>
      <w:hyperlink r:id="rId6" w:history="1">
        <w:r w:rsidR="008B17BC" w:rsidRPr="00EE03DD">
          <w:rPr>
            <w:rStyle w:val="Hyperlink"/>
            <w:rFonts w:asciiTheme="minorHAnsi" w:hAnsiTheme="minorHAnsi" w:cstheme="minorHAnsi"/>
          </w:rPr>
          <w:t>American Tourister Triumph NX-20-Inch Spinner</w:t>
        </w:r>
      </w:hyperlink>
      <w:r w:rsidR="008B17BC" w:rsidRPr="008B17BC">
        <w:rPr>
          <w:rFonts w:asciiTheme="minorHAnsi" w:hAnsiTheme="minorHAnsi" w:cstheme="minorHAnsi"/>
          <w:color w:val="0E101A"/>
        </w:rPr>
        <w:t xml:space="preserve"> is an excellent option in a reasonable price range. The suitcases are sturdy enough to last most people. They also come with a solid warranty and have been well-reviewed. You can choose from many different styles. Coolife is the only brand that offers all this at a reasonable price.</w:t>
      </w:r>
    </w:p>
    <w:p w14:paraId="582A4C42"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We wouldn't recommend buying an American Tourister Triumph NX 20 Inch Spinner suitcase if you often travel, as they are less durable than other brands. American Tourister is safe for children and those who travel for pleasure. Samsonite and Traveler's choice are excellent options for those with a higher budget.</w:t>
      </w:r>
    </w:p>
    <w:p w14:paraId="69BC6FB1" w14:textId="77777777" w:rsidR="008B17BC" w:rsidRPr="008B17BC" w:rsidRDefault="008B17BC" w:rsidP="008B17BC">
      <w:pPr>
        <w:pStyle w:val="NormalWeb"/>
        <w:spacing w:before="0" w:beforeAutospacing="0" w:after="0" w:afterAutospacing="0" w:line="360" w:lineRule="auto"/>
        <w:jc w:val="both"/>
        <w:rPr>
          <w:rFonts w:asciiTheme="minorHAnsi" w:hAnsiTheme="minorHAnsi" w:cstheme="minorHAnsi"/>
          <w:color w:val="0E101A"/>
        </w:rPr>
      </w:pPr>
      <w:r w:rsidRPr="008B17BC">
        <w:rPr>
          <w:rFonts w:asciiTheme="minorHAnsi" w:hAnsiTheme="minorHAnsi" w:cstheme="minorHAnsi"/>
          <w:color w:val="0E101A"/>
        </w:rPr>
        <w:t>Their bags can last between three and eight years if you only travel a few times per year. You also get a reliable and safe, uncommon warranty among similar brands like It Luggage or Merax.</w:t>
      </w:r>
    </w:p>
    <w:p w14:paraId="163CF7F5" w14:textId="746371D8" w:rsidR="00AB6E5A" w:rsidRPr="008B17BC" w:rsidRDefault="00AB6E5A" w:rsidP="008B17BC">
      <w:pPr>
        <w:spacing w:line="360" w:lineRule="auto"/>
        <w:jc w:val="both"/>
        <w:rPr>
          <w:rFonts w:cstheme="minorHAnsi"/>
          <w:sz w:val="24"/>
          <w:szCs w:val="24"/>
        </w:rPr>
      </w:pPr>
    </w:p>
    <w:sectPr w:rsidR="00AB6E5A" w:rsidRPr="008B17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F44C3"/>
    <w:multiLevelType w:val="multilevel"/>
    <w:tmpl w:val="42F62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5D948C3"/>
    <w:multiLevelType w:val="hybridMultilevel"/>
    <w:tmpl w:val="56ECF95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15:restartNumberingAfterBreak="0">
    <w:nsid w:val="1EF5624B"/>
    <w:multiLevelType w:val="multilevel"/>
    <w:tmpl w:val="3EC2E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D25495"/>
    <w:multiLevelType w:val="multilevel"/>
    <w:tmpl w:val="4E2EC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63027"/>
    <w:multiLevelType w:val="multilevel"/>
    <w:tmpl w:val="2D627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95E7894"/>
    <w:multiLevelType w:val="multilevel"/>
    <w:tmpl w:val="4DC86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0B70A1"/>
    <w:multiLevelType w:val="multilevel"/>
    <w:tmpl w:val="5A8E87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27710311">
    <w:abstractNumId w:val="5"/>
  </w:num>
  <w:num w:numId="2" w16cid:durableId="408236484">
    <w:abstractNumId w:val="2"/>
  </w:num>
  <w:num w:numId="3" w16cid:durableId="1419213111">
    <w:abstractNumId w:val="4"/>
  </w:num>
  <w:num w:numId="4" w16cid:durableId="774443528">
    <w:abstractNumId w:val="0"/>
  </w:num>
  <w:num w:numId="5" w16cid:durableId="1461142582">
    <w:abstractNumId w:val="3"/>
  </w:num>
  <w:num w:numId="6" w16cid:durableId="456682171">
    <w:abstractNumId w:val="6"/>
  </w:num>
  <w:num w:numId="7" w16cid:durableId="14562942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026"/>
    <w:rsid w:val="002B0DA3"/>
    <w:rsid w:val="008B17BC"/>
    <w:rsid w:val="00924B2C"/>
    <w:rsid w:val="00AB6E5A"/>
    <w:rsid w:val="00DE2026"/>
    <w:rsid w:val="00EE03DD"/>
    <w:rsid w:val="00F435D2"/>
  </w:rsids>
  <m:mathPr>
    <m:mathFont m:val="Cambria Math"/>
    <m:brkBin m:val="before"/>
    <m:brkBinSub m:val="--"/>
    <m:smallFrac m:val="0"/>
    <m:dispDef/>
    <m:lMargin m:val="0"/>
    <m:rMargin m:val="0"/>
    <m:defJc m:val="centerGroup"/>
    <m:wrapIndent m:val="1440"/>
    <m:intLim m:val="subSup"/>
    <m:naryLim m:val="undOvr"/>
  </m:mathPr>
  <w:themeFontLang w:val="en-P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5EF9B"/>
  <w15:chartTrackingRefBased/>
  <w15:docId w15:val="{1F256C35-7D83-4505-B671-A47D07C99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P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E2026"/>
    <w:pPr>
      <w:spacing w:before="100" w:beforeAutospacing="1" w:after="100" w:afterAutospacing="1" w:line="240" w:lineRule="auto"/>
      <w:outlineLvl w:val="1"/>
    </w:pPr>
    <w:rPr>
      <w:rFonts w:ascii="Times New Roman" w:eastAsia="Times New Roman" w:hAnsi="Times New Roman" w:cs="Times New Roman"/>
      <w:b/>
      <w:bCs/>
      <w:sz w:val="36"/>
      <w:szCs w:val="36"/>
      <w:lang w:eastAsia="en-PK"/>
    </w:rPr>
  </w:style>
  <w:style w:type="paragraph" w:styleId="Heading3">
    <w:name w:val="heading 3"/>
    <w:basedOn w:val="Normal"/>
    <w:next w:val="Normal"/>
    <w:link w:val="Heading3Char"/>
    <w:uiPriority w:val="9"/>
    <w:semiHidden/>
    <w:unhideWhenUsed/>
    <w:qFormat/>
    <w:rsid w:val="00F435D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DE202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E2026"/>
    <w:rPr>
      <w:rFonts w:ascii="Times New Roman" w:eastAsia="Times New Roman" w:hAnsi="Times New Roman" w:cs="Times New Roman"/>
      <w:b/>
      <w:bCs/>
      <w:sz w:val="36"/>
      <w:szCs w:val="36"/>
      <w:lang w:val="en-PK" w:eastAsia="en-PK"/>
    </w:rPr>
  </w:style>
  <w:style w:type="paragraph" w:styleId="NormalWeb">
    <w:name w:val="Normal (Web)"/>
    <w:basedOn w:val="Normal"/>
    <w:uiPriority w:val="99"/>
    <w:semiHidden/>
    <w:unhideWhenUsed/>
    <w:rsid w:val="00DE202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customStyle="1" w:styleId="Heading4Char">
    <w:name w:val="Heading 4 Char"/>
    <w:basedOn w:val="DefaultParagraphFont"/>
    <w:link w:val="Heading4"/>
    <w:uiPriority w:val="9"/>
    <w:semiHidden/>
    <w:rsid w:val="00DE2026"/>
    <w:rPr>
      <w:rFonts w:asciiTheme="majorHAnsi" w:eastAsiaTheme="majorEastAsia" w:hAnsiTheme="majorHAnsi" w:cstheme="majorBidi"/>
      <w:i/>
      <w:iCs/>
      <w:color w:val="2F5496" w:themeColor="accent1" w:themeShade="BF"/>
    </w:rPr>
  </w:style>
  <w:style w:type="paragraph" w:customStyle="1" w:styleId="pros-constext">
    <w:name w:val="pros-cons__text"/>
    <w:basedOn w:val="Normal"/>
    <w:rsid w:val="00DE2026"/>
    <w:pPr>
      <w:spacing w:before="100" w:beforeAutospacing="1" w:after="100" w:afterAutospacing="1" w:line="240" w:lineRule="auto"/>
    </w:pPr>
    <w:rPr>
      <w:rFonts w:ascii="Times New Roman" w:eastAsia="Times New Roman" w:hAnsi="Times New Roman" w:cs="Times New Roman"/>
      <w:sz w:val="24"/>
      <w:szCs w:val="24"/>
      <w:lang w:eastAsia="en-PK"/>
    </w:rPr>
  </w:style>
  <w:style w:type="character" w:styleId="Hyperlink">
    <w:name w:val="Hyperlink"/>
    <w:basedOn w:val="DefaultParagraphFont"/>
    <w:uiPriority w:val="99"/>
    <w:unhideWhenUsed/>
    <w:rsid w:val="00DE2026"/>
    <w:rPr>
      <w:color w:val="0000FF"/>
      <w:u w:val="single"/>
    </w:rPr>
  </w:style>
  <w:style w:type="character" w:customStyle="1" w:styleId="a-list-item">
    <w:name w:val="a-list-item"/>
    <w:basedOn w:val="DefaultParagraphFont"/>
    <w:rsid w:val="00F435D2"/>
  </w:style>
  <w:style w:type="character" w:customStyle="1" w:styleId="Heading3Char">
    <w:name w:val="Heading 3 Char"/>
    <w:basedOn w:val="DefaultParagraphFont"/>
    <w:link w:val="Heading3"/>
    <w:uiPriority w:val="9"/>
    <w:semiHidden/>
    <w:rsid w:val="00F435D2"/>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F435D2"/>
    <w:rPr>
      <w:b/>
      <w:bCs/>
    </w:rPr>
  </w:style>
  <w:style w:type="character" w:styleId="UnresolvedMention">
    <w:name w:val="Unresolved Mention"/>
    <w:basedOn w:val="DefaultParagraphFont"/>
    <w:uiPriority w:val="99"/>
    <w:semiHidden/>
    <w:unhideWhenUsed/>
    <w:rsid w:val="00EE03D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539">
      <w:bodyDiv w:val="1"/>
      <w:marLeft w:val="0"/>
      <w:marRight w:val="0"/>
      <w:marTop w:val="0"/>
      <w:marBottom w:val="0"/>
      <w:divBdr>
        <w:top w:val="none" w:sz="0" w:space="0" w:color="auto"/>
        <w:left w:val="none" w:sz="0" w:space="0" w:color="auto"/>
        <w:bottom w:val="none" w:sz="0" w:space="0" w:color="auto"/>
        <w:right w:val="none" w:sz="0" w:space="0" w:color="auto"/>
      </w:divBdr>
    </w:div>
    <w:div w:id="144052634">
      <w:bodyDiv w:val="1"/>
      <w:marLeft w:val="0"/>
      <w:marRight w:val="0"/>
      <w:marTop w:val="0"/>
      <w:marBottom w:val="0"/>
      <w:divBdr>
        <w:top w:val="none" w:sz="0" w:space="0" w:color="auto"/>
        <w:left w:val="none" w:sz="0" w:space="0" w:color="auto"/>
        <w:bottom w:val="none" w:sz="0" w:space="0" w:color="auto"/>
        <w:right w:val="none" w:sz="0" w:space="0" w:color="auto"/>
      </w:divBdr>
    </w:div>
    <w:div w:id="236520571">
      <w:bodyDiv w:val="1"/>
      <w:marLeft w:val="0"/>
      <w:marRight w:val="0"/>
      <w:marTop w:val="0"/>
      <w:marBottom w:val="0"/>
      <w:divBdr>
        <w:top w:val="none" w:sz="0" w:space="0" w:color="auto"/>
        <w:left w:val="none" w:sz="0" w:space="0" w:color="auto"/>
        <w:bottom w:val="none" w:sz="0" w:space="0" w:color="auto"/>
        <w:right w:val="none" w:sz="0" w:space="0" w:color="auto"/>
      </w:divBdr>
    </w:div>
    <w:div w:id="776369128">
      <w:bodyDiv w:val="1"/>
      <w:marLeft w:val="0"/>
      <w:marRight w:val="0"/>
      <w:marTop w:val="0"/>
      <w:marBottom w:val="0"/>
      <w:divBdr>
        <w:top w:val="none" w:sz="0" w:space="0" w:color="auto"/>
        <w:left w:val="none" w:sz="0" w:space="0" w:color="auto"/>
        <w:bottom w:val="none" w:sz="0" w:space="0" w:color="auto"/>
        <w:right w:val="none" w:sz="0" w:space="0" w:color="auto"/>
      </w:divBdr>
      <w:divsChild>
        <w:div w:id="353845183">
          <w:marLeft w:val="0"/>
          <w:marRight w:val="0"/>
          <w:marTop w:val="0"/>
          <w:marBottom w:val="300"/>
          <w:divBdr>
            <w:top w:val="none" w:sz="0" w:space="0" w:color="auto"/>
            <w:left w:val="none" w:sz="0" w:space="0" w:color="auto"/>
            <w:bottom w:val="none" w:sz="0" w:space="0" w:color="auto"/>
            <w:right w:val="none" w:sz="0" w:space="0" w:color="auto"/>
          </w:divBdr>
        </w:div>
        <w:div w:id="69617844">
          <w:marLeft w:val="0"/>
          <w:marRight w:val="0"/>
          <w:marTop w:val="0"/>
          <w:marBottom w:val="300"/>
          <w:divBdr>
            <w:top w:val="none" w:sz="0" w:space="0" w:color="auto"/>
            <w:left w:val="none" w:sz="0" w:space="0" w:color="auto"/>
            <w:bottom w:val="none" w:sz="0" w:space="0" w:color="auto"/>
            <w:right w:val="none" w:sz="0" w:space="0" w:color="auto"/>
          </w:divBdr>
        </w:div>
      </w:divsChild>
    </w:div>
    <w:div w:id="924536886">
      <w:bodyDiv w:val="1"/>
      <w:marLeft w:val="0"/>
      <w:marRight w:val="0"/>
      <w:marTop w:val="0"/>
      <w:marBottom w:val="0"/>
      <w:divBdr>
        <w:top w:val="none" w:sz="0" w:space="0" w:color="auto"/>
        <w:left w:val="none" w:sz="0" w:space="0" w:color="auto"/>
        <w:bottom w:val="none" w:sz="0" w:space="0" w:color="auto"/>
        <w:right w:val="none" w:sz="0" w:space="0" w:color="auto"/>
      </w:divBdr>
      <w:divsChild>
        <w:div w:id="2036693162">
          <w:marLeft w:val="0"/>
          <w:marRight w:val="0"/>
          <w:marTop w:val="0"/>
          <w:marBottom w:val="0"/>
          <w:divBdr>
            <w:top w:val="none" w:sz="0" w:space="0" w:color="auto"/>
            <w:left w:val="none" w:sz="0" w:space="0" w:color="auto"/>
            <w:bottom w:val="none" w:sz="0" w:space="0" w:color="auto"/>
            <w:right w:val="none" w:sz="0" w:space="0" w:color="auto"/>
          </w:divBdr>
        </w:div>
      </w:divsChild>
    </w:div>
    <w:div w:id="955989756">
      <w:bodyDiv w:val="1"/>
      <w:marLeft w:val="0"/>
      <w:marRight w:val="0"/>
      <w:marTop w:val="0"/>
      <w:marBottom w:val="0"/>
      <w:divBdr>
        <w:top w:val="none" w:sz="0" w:space="0" w:color="auto"/>
        <w:left w:val="none" w:sz="0" w:space="0" w:color="auto"/>
        <w:bottom w:val="none" w:sz="0" w:space="0" w:color="auto"/>
        <w:right w:val="none" w:sz="0" w:space="0" w:color="auto"/>
      </w:divBdr>
    </w:div>
    <w:div w:id="1603562465">
      <w:bodyDiv w:val="1"/>
      <w:marLeft w:val="0"/>
      <w:marRight w:val="0"/>
      <w:marTop w:val="0"/>
      <w:marBottom w:val="0"/>
      <w:divBdr>
        <w:top w:val="none" w:sz="0" w:space="0" w:color="auto"/>
        <w:left w:val="none" w:sz="0" w:space="0" w:color="auto"/>
        <w:bottom w:val="none" w:sz="0" w:space="0" w:color="auto"/>
        <w:right w:val="none" w:sz="0" w:space="0" w:color="auto"/>
      </w:divBdr>
    </w:div>
    <w:div w:id="161312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ysavinghub.com/review/black-friday-luggage-deals" TargetMode="External"/><Relationship Id="rId5" Type="http://schemas.openxmlformats.org/officeDocument/2006/relationships/hyperlink" Target="https://www.amazon.com/American-Tourister-Moonlight-Expandable-Iridescent/dp/B0849G2V9D?crid=32OZSE5Z4UPF4&amp;keywords=american+tourister+luggage+20+inch&amp;qid=1664864666&amp;qu=eyJxc2MiOiIzLjc4IiwicXNhIjoiMi42NSIsInFzcCI6IjEuMDAifQ%3D%3D&amp;sprefix=american+tourister+luggage,aps,963&amp;sr=8-20&amp;ufe=app_do:amzn1.fos.f5122f16-c3e8-4386-bf32-63e904010ad0&amp;linkCode=sl1&amp;tag=amazon-reviews0b-20&amp;linkId=d3fc3fab52e39af38d03bc898f9bdbad&amp;language=en_US&amp;ref_=as_li_ss_t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955</Words>
  <Characters>5445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923323168073</dc:creator>
  <cp:keywords/>
  <dc:description/>
  <cp:lastModifiedBy>923323168073</cp:lastModifiedBy>
  <cp:revision>3</cp:revision>
  <dcterms:created xsi:type="dcterms:W3CDTF">2022-10-11T06:58:00Z</dcterms:created>
  <dcterms:modified xsi:type="dcterms:W3CDTF">2022-10-12T13:17:00Z</dcterms:modified>
</cp:coreProperties>
</file>